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6FC" w:rsidRDefault="00CF66FC" w:rsidP="00CF66FC">
      <w:r>
        <w:t>Состав Комиссии по соблюдению требований к служебному поведению федеральных государственных гражданских служащих Омского областного суда, Арбитражного суда Омской области, Восьмого арбитражного апелляционного суда, районных (городских) судов г. Омска и Омской области, Омского гарнизонного военного суда, Управления Судебного департамента в Омской области и урегулированию конфликта интересов по состоянию на 25.03.2026</w:t>
      </w:r>
    </w:p>
    <w:p w:rsidR="00CF66FC" w:rsidRDefault="00CF66FC" w:rsidP="00CF66FC"/>
    <w:p w:rsidR="00CF66FC" w:rsidRDefault="00CF66FC" w:rsidP="00CF66FC">
      <w:r>
        <w:t xml:space="preserve">Председатель Комиссии: </w:t>
      </w:r>
    </w:p>
    <w:p w:rsidR="00CF66FC" w:rsidRDefault="00CF66FC" w:rsidP="00CF66FC">
      <w:r>
        <w:t>отсутствует</w:t>
      </w:r>
    </w:p>
    <w:p w:rsidR="00CF66FC" w:rsidRDefault="00CF66FC" w:rsidP="00CF66FC">
      <w:r>
        <w:t xml:space="preserve">Заместитель председателя Комиссии: </w:t>
      </w:r>
    </w:p>
    <w:p w:rsidR="00CF66FC" w:rsidRDefault="00CF66FC" w:rsidP="00CF66FC">
      <w:r>
        <w:t>- Соболевская Елена Александровна – начальник отдела кадров и государственной службы Арбитражного суда Омской области;</w:t>
      </w:r>
    </w:p>
    <w:p w:rsidR="00CF66FC" w:rsidRDefault="00CF66FC" w:rsidP="00CF66FC"/>
    <w:p w:rsidR="00CF66FC" w:rsidRDefault="00CF66FC" w:rsidP="00CF66FC">
      <w:r>
        <w:t xml:space="preserve">Секретарь Комиссии: </w:t>
      </w:r>
    </w:p>
    <w:p w:rsidR="00CF66FC" w:rsidRDefault="00CF66FC" w:rsidP="00CF66FC">
      <w:r>
        <w:t>- Моисеев Владимир Борисович – начальника отдела по вопросам противодействия коррупции Управления Судебного департамента в Омской области;</w:t>
      </w:r>
    </w:p>
    <w:p w:rsidR="00CF66FC" w:rsidRDefault="00CF66FC" w:rsidP="00CF66FC">
      <w:bookmarkStart w:id="0" w:name="_GoBack"/>
      <w:bookmarkEnd w:id="0"/>
      <w:r>
        <w:t>Члены Комиссии:</w:t>
      </w:r>
    </w:p>
    <w:p w:rsidR="00CF66FC" w:rsidRDefault="00CF66FC" w:rsidP="00CF66FC">
      <w:r>
        <w:t>- Першукевич Денис Владимирович – судья Омского областного суда.</w:t>
      </w:r>
    </w:p>
    <w:p w:rsidR="00CF66FC" w:rsidRDefault="00CF66FC" w:rsidP="00CF66FC">
      <w:r>
        <w:t>- Черемушников Никита Михайлович – судья Арбитражного суда Омской области;</w:t>
      </w:r>
    </w:p>
    <w:p w:rsidR="00CF66FC" w:rsidRDefault="00CF66FC" w:rsidP="00CF66FC">
      <w:r>
        <w:t>- Мякишева Инна Владимировна – судья Куйбышевского районного суда г. Омска;</w:t>
      </w:r>
    </w:p>
    <w:p w:rsidR="00CF66FC" w:rsidRDefault="00CF66FC" w:rsidP="00CF66FC">
      <w:r>
        <w:t>- Давыдова Елена Константиновна – заместитель начальника отдела государственной службы и кадров Омского областного суда;</w:t>
      </w:r>
    </w:p>
    <w:p w:rsidR="00CF66FC" w:rsidRDefault="00CF66FC" w:rsidP="00CF66FC">
      <w:r>
        <w:t>- Бурова Валентина Николаевна – начальник отдела кадров и государственной службы Восьмого арбитражного апелляционного суда;</w:t>
      </w:r>
    </w:p>
    <w:p w:rsidR="00CF66FC" w:rsidRDefault="00CF66FC" w:rsidP="00CF66FC">
      <w:r>
        <w:t>- Моисейченко Наталья Семёновна - начальник отдела государственной службы и кадров Кировского районного суда г. Омска;</w:t>
      </w:r>
    </w:p>
    <w:p w:rsidR="00CF66FC" w:rsidRDefault="00CF66FC" w:rsidP="00CF66FC">
      <w:r>
        <w:t>- Кузнецова Мария Федоровна – ведущий специалист Омского гарнизонного военного суда;</w:t>
      </w:r>
    </w:p>
    <w:p w:rsidR="00CF66FC" w:rsidRDefault="00CF66FC" w:rsidP="00CF66FC">
      <w:r>
        <w:t>- Быкова Анастасия Геннадьевна – профессор кафедры гражданского права Федерального государственного автономного образовательного учреждения высшего образования «Омский государственный университет им. Ф.М. Достоевского;</w:t>
      </w:r>
    </w:p>
    <w:p w:rsidR="00636541" w:rsidRDefault="00CF66FC" w:rsidP="00CF66FC">
      <w:r>
        <w:t>- Бирюков Сергей Викторович - доцент кафедры теории и истории государства и права юридического факультета Федерального государственного автономного образовательного учреждения высшего образования «Омский государственный университет им. Ф.М. Достоевского».</w:t>
      </w:r>
    </w:p>
    <w:sectPr w:rsidR="00636541" w:rsidSect="00CF66FC">
      <w:headerReference w:type="default" r:id="rId7"/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597" w:rsidRDefault="00312597" w:rsidP="00CF66FC">
      <w:pPr>
        <w:spacing w:after="0" w:line="240" w:lineRule="auto"/>
      </w:pPr>
      <w:r>
        <w:separator/>
      </w:r>
    </w:p>
  </w:endnote>
  <w:endnote w:type="continuationSeparator" w:id="0">
    <w:p w:rsidR="00312597" w:rsidRDefault="00312597" w:rsidP="00CF6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597" w:rsidRDefault="00312597" w:rsidP="00CF66FC">
      <w:pPr>
        <w:spacing w:after="0" w:line="240" w:lineRule="auto"/>
      </w:pPr>
      <w:r>
        <w:separator/>
      </w:r>
    </w:p>
  </w:footnote>
  <w:footnote w:type="continuationSeparator" w:id="0">
    <w:p w:rsidR="00312597" w:rsidRDefault="00312597" w:rsidP="00CF6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6837383"/>
      <w:docPartObj>
        <w:docPartGallery w:val="Page Numbers (Top of Page)"/>
        <w:docPartUnique/>
      </w:docPartObj>
    </w:sdtPr>
    <w:sdtContent>
      <w:p w:rsidR="00CF66FC" w:rsidRDefault="00CF66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F66FC" w:rsidRDefault="00CF66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6FC"/>
    <w:rsid w:val="001738DC"/>
    <w:rsid w:val="00312597"/>
    <w:rsid w:val="008058D4"/>
    <w:rsid w:val="009732D1"/>
    <w:rsid w:val="00A70E51"/>
    <w:rsid w:val="00CF66FC"/>
    <w:rsid w:val="00DF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6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66FC"/>
  </w:style>
  <w:style w:type="paragraph" w:styleId="a5">
    <w:name w:val="footer"/>
    <w:basedOn w:val="a"/>
    <w:link w:val="a6"/>
    <w:uiPriority w:val="99"/>
    <w:unhideWhenUsed/>
    <w:rsid w:val="00CF6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6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6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66FC"/>
  </w:style>
  <w:style w:type="paragraph" w:styleId="a5">
    <w:name w:val="footer"/>
    <w:basedOn w:val="a"/>
    <w:link w:val="a6"/>
    <w:uiPriority w:val="99"/>
    <w:unhideWhenUsed/>
    <w:rsid w:val="00CF6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6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Бурова В.Н.</dc:creator>
  <cp:lastModifiedBy>Бурова В.Н.</cp:lastModifiedBy>
  <cp:revision>1</cp:revision>
  <dcterms:created xsi:type="dcterms:W3CDTF">2026-06-24T11:27:00Z</dcterms:created>
  <dcterms:modified xsi:type="dcterms:W3CDTF">2026-06-24T11:28:00Z</dcterms:modified>
</cp:coreProperties>
</file>